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00" w:line="240" w:lineRule="auto"/>
        <w:ind w:left="1440" w:right="0" w:firstLine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WSMMC Regular Meeting of Trustees Minutes</w:t>
      </w:r>
    </w:p>
    <w:p>
      <w:pPr>
        <w:pStyle w:val="Default"/>
        <w:bidi w:val="0"/>
        <w:spacing w:before="0" w:after="200" w:line="240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 June 13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2022 Virtual via Zoom</w:t>
      </w: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Call to order:  7:02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b w:val="1"/>
          <w:bCs w:val="1"/>
          <w:rtl w:val="0"/>
          <w:lang w:val="en-US"/>
        </w:rPr>
        <w:t>Present</w:t>
      </w:r>
      <w:r>
        <w:rPr>
          <w:rFonts w:cs="Arial Unicode MS" w:eastAsia="Arial Unicode MS"/>
          <w:rtl w:val="0"/>
          <w:lang w:val="en-US"/>
        </w:rPr>
        <w:t>: Richard, Cally, Cindy, Kim, Michele, Carl, Bea, Steve,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Approve May minutes Motion - Richard, 2nd -Carl  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Bea &amp; Cally abstained (not present at May meeting)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Treasurers Report: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Reminders to be sent out to stores for WSMMC Fee to be paid.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Checks Written: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906   Amanda Meyer</w:t>
        <w:tab/>
        <w:tab/>
        <w:tab/>
        <w:t>67.50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907  George Swoyer</w:t>
        <w:tab/>
        <w:tab/>
        <w:t xml:space="preserve">          650.00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908  Seasonal Decor</w:t>
        <w:tab/>
        <w:t xml:space="preserve">                    4644.93</w:t>
        <w:tab/>
        <w:tab/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909  Seawave Corp</w:t>
        <w:tab/>
        <w:tab/>
        <w:t xml:space="preserve">          465.00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910  </w:t>
      </w:r>
      <w:r>
        <w:rPr>
          <w:rFonts w:cs="Arial Unicode MS" w:eastAsia="Arial Unicode MS"/>
          <w:rtl w:val="0"/>
          <w:lang w:val="en-US"/>
        </w:rPr>
        <w:t>Seasonal Decor</w:t>
      </w:r>
      <w:r>
        <w:rPr>
          <w:rFonts w:cs="Arial Unicode MS" w:eastAsia="Arial Unicode MS"/>
          <w:rtl w:val="0"/>
          <w:lang w:val="en-US"/>
        </w:rPr>
        <w:tab/>
        <w:tab/>
        <w:t xml:space="preserve">        5818.53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Return Deposit </w:t>
        <w:tab/>
        <w:tab/>
        <w:tab/>
        <w:t>18.00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Motion to approve Cally    2nd - Richard,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Chair Report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Steve spoke with Eric at public works about lights in front of Dellas not working - GFI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have been replaced twice, He will look into the pole to see what the issue is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Recycling will only be once a week not twice as previously mentioned by Mike Voll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Jen Negro from Tisha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resigned from BID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We are looking for another board member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Discussion of giving out a welcome packet to new BID members. Cindy has a copy of an old welcome letter to new members and we will use that as our starting point for putting this in with mercantile license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Advertising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Social Media/website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Adding new businesses to the website directory,  The new digital map was added to each business page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Website: Views up 26% over last month, 93% of those views are new viewers, 72% of those views are from a mobile phone, also a big jump in direct URL traffic which means that people are scanning the QR code to get to the website.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The Jitney is now operating and info is on the FAQ page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EVENTS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no events at this time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Motion to encumber $800 for new Light post planter liner baskets - Motion  -Richard                  2nd - Bea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Carl &amp; Lorraine walked the mall and discussed location of Bricks for Brick Program.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Cost of bricks discussed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Lorraine has been in contact with the city solicitor and he doesn't see a problem with fundraising for the mall although City Council will ultimately retain the authority for approval of said fundraising event.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Brick Program will be presented to City Council for approval, 200 bricks to start , our cost per brick will be $18.00, we will sell bricks for possibly $200.00 per brick, there will be additional costs for installation of bricks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Discussion on if the bricks will have an expiration, when the brick becomes illegible it will be removed.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Committee for Brick Program:  Pam, Carl, Cindy, Hilary, Tom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No July Meeting.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Motion to adjourn:  Carl, 2nd Richard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Next meeting August 8, 2022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